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C2" w:rsidRPr="008E51ED" w:rsidRDefault="00F564DE" w:rsidP="008E51ED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8E51ED">
        <w:rPr>
          <w:rFonts w:ascii="Times New Roman" w:hAnsi="Times New Roman" w:cs="Times New Roman"/>
          <w:b/>
          <w:sz w:val="28"/>
          <w:szCs w:val="28"/>
        </w:rPr>
        <w:t>ΔΗΜΟΚΡΙΤΕΙΟ ΠΑΝΕΠΙΣΤΗΜΙΟ ΘΡΑΚΗΣ</w:t>
      </w:r>
    </w:p>
    <w:p w:rsidR="00F564DE" w:rsidRPr="008E51ED" w:rsidRDefault="00F564DE" w:rsidP="008E51ED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8E51ED">
        <w:rPr>
          <w:rFonts w:ascii="Times New Roman" w:hAnsi="Times New Roman" w:cs="Times New Roman"/>
          <w:b/>
          <w:sz w:val="28"/>
          <w:szCs w:val="28"/>
        </w:rPr>
        <w:t>ΣΧΟΛΗΣ ΕΠΙΣΤΗΜΩΝ ΑΓΩΓΗΣ</w:t>
      </w:r>
    </w:p>
    <w:p w:rsidR="00A50FC2" w:rsidRPr="008E51ED" w:rsidRDefault="00A50FC2" w:rsidP="008E51ED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6D1347" w:rsidRDefault="00F564DE" w:rsidP="008E51ED">
      <w:pPr>
        <w:spacing w:after="12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ED">
        <w:rPr>
          <w:rFonts w:ascii="Times New Roman" w:hAnsi="Times New Roman" w:cs="Times New Roman"/>
          <w:b/>
          <w:sz w:val="24"/>
          <w:szCs w:val="24"/>
        </w:rPr>
        <w:t>«</w:t>
      </w:r>
      <w:r w:rsidR="00E7090A" w:rsidRPr="008E51ED">
        <w:rPr>
          <w:rFonts w:ascii="Times New Roman" w:hAnsi="Times New Roman" w:cs="Times New Roman"/>
          <w:b/>
          <w:sz w:val="24"/>
          <w:szCs w:val="24"/>
        </w:rPr>
        <w:t xml:space="preserve">Προμήθεια </w:t>
      </w:r>
      <w:r w:rsidR="00177088" w:rsidRPr="008E51ED">
        <w:rPr>
          <w:rFonts w:ascii="Times New Roman" w:hAnsi="Times New Roman" w:cs="Times New Roman"/>
          <w:b/>
          <w:sz w:val="24"/>
          <w:szCs w:val="24"/>
        </w:rPr>
        <w:t>λοιπού</w:t>
      </w:r>
      <w:r w:rsidR="00E7090A" w:rsidRPr="008E51ED">
        <w:rPr>
          <w:rFonts w:ascii="Times New Roman" w:hAnsi="Times New Roman" w:cs="Times New Roman"/>
          <w:b/>
          <w:sz w:val="24"/>
          <w:szCs w:val="24"/>
        </w:rPr>
        <w:t xml:space="preserve"> εξοπλισμού </w:t>
      </w:r>
      <w:r w:rsidR="008E51ED" w:rsidRPr="008E51ED">
        <w:rPr>
          <w:rFonts w:ascii="Times New Roman" w:hAnsi="Times New Roman" w:cs="Times New Roman"/>
          <w:b/>
          <w:sz w:val="24"/>
          <w:szCs w:val="24"/>
        </w:rPr>
        <w:t>τους - Τηλεόραση</w:t>
      </w:r>
      <w:r w:rsidR="00E7090A" w:rsidRPr="008E51ED">
        <w:rPr>
          <w:rFonts w:ascii="Times New Roman" w:hAnsi="Times New Roman" w:cs="Times New Roman"/>
          <w:b/>
          <w:sz w:val="24"/>
          <w:szCs w:val="24"/>
        </w:rPr>
        <w:t>»</w:t>
      </w:r>
      <w:r w:rsidRPr="008E5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4DE" w:rsidRDefault="00F564DE" w:rsidP="008E51ED">
      <w:pPr>
        <w:spacing w:after="12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ED">
        <w:rPr>
          <w:rFonts w:ascii="Times New Roman" w:hAnsi="Times New Roman" w:cs="Times New Roman"/>
          <w:b/>
          <w:sz w:val="24"/>
          <w:szCs w:val="24"/>
        </w:rPr>
        <w:t xml:space="preserve">για τις ανάγκες της Σχολής Επιστημών Αγωγής του Δ.Π.Θ» </w:t>
      </w:r>
    </w:p>
    <w:p w:rsidR="006D1347" w:rsidRPr="008E51ED" w:rsidRDefault="006D1347" w:rsidP="008E51ED">
      <w:pPr>
        <w:spacing w:after="12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264" w:rsidRPr="006D1347" w:rsidRDefault="00F564DE" w:rsidP="006D1347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347">
        <w:rPr>
          <w:rFonts w:ascii="Times New Roman" w:hAnsi="Times New Roman" w:cs="Times New Roman"/>
          <w:b/>
          <w:sz w:val="28"/>
          <w:szCs w:val="28"/>
        </w:rPr>
        <w:t xml:space="preserve">ΠΑΡΑΡΤΗΜΑ Ι - Προϋπολογισμός, </w:t>
      </w:r>
      <w:r w:rsidR="00E7090A" w:rsidRPr="006D1347">
        <w:rPr>
          <w:rFonts w:ascii="Times New Roman" w:hAnsi="Times New Roman" w:cs="Times New Roman"/>
          <w:b/>
          <w:sz w:val="28"/>
          <w:szCs w:val="28"/>
        </w:rPr>
        <w:t xml:space="preserve"> Τεχνικές </w:t>
      </w:r>
      <w:r w:rsidRPr="006D1347">
        <w:rPr>
          <w:rFonts w:ascii="Times New Roman" w:hAnsi="Times New Roman" w:cs="Times New Roman"/>
          <w:b/>
          <w:sz w:val="28"/>
          <w:szCs w:val="28"/>
        </w:rPr>
        <w:t>Προδιαγραφές</w:t>
      </w:r>
    </w:p>
    <w:p w:rsidR="008E51ED" w:rsidRPr="008E51ED" w:rsidRDefault="008E51ED" w:rsidP="008E51ED">
      <w:pPr>
        <w:spacing w:before="120" w:after="120" w:line="240" w:lineRule="auto"/>
        <w:ind w:hanging="567"/>
        <w:rPr>
          <w:rFonts w:ascii="Times New Roman" w:eastAsia="Times New Roman" w:hAnsi="Times New Roman" w:cs="Times New Roman"/>
          <w:b/>
          <w:lang w:eastAsia="el-GR"/>
        </w:rPr>
      </w:pPr>
      <w:r w:rsidRPr="008E51ED">
        <w:rPr>
          <w:rFonts w:ascii="Times New Roman" w:eastAsia="Times New Roman" w:hAnsi="Times New Roman" w:cs="Times New Roman"/>
          <w:b/>
          <w:lang w:eastAsia="el-GR"/>
        </w:rPr>
        <w:t>Είδος 4.3 Τηλεόραση</w:t>
      </w:r>
    </w:p>
    <w:p w:rsidR="008E51ED" w:rsidRPr="008E51ED" w:rsidRDefault="008E51ED" w:rsidP="008E51ED">
      <w:pPr>
        <w:spacing w:before="120" w:after="120" w:line="240" w:lineRule="auto"/>
        <w:ind w:hanging="567"/>
        <w:rPr>
          <w:rFonts w:ascii="Times New Roman" w:eastAsia="Times New Roman" w:hAnsi="Times New Roman" w:cs="Times New Roman"/>
          <w:lang w:eastAsia="el-GR"/>
        </w:rPr>
      </w:pPr>
      <w:r w:rsidRPr="008E51ED">
        <w:rPr>
          <w:rFonts w:ascii="Times New Roman" w:eastAsia="Times New Roman" w:hAnsi="Times New Roman" w:cs="Times New Roman"/>
          <w:lang w:eastAsia="el-GR"/>
        </w:rPr>
        <w:t>Εκτιμώμενο Κόστος 520,00€/τεμάχιο με ΦΠΑ (419,35 χωρίς ΦΠΑ)</w:t>
      </w:r>
    </w:p>
    <w:p w:rsidR="008E51ED" w:rsidRPr="008E51ED" w:rsidRDefault="008E51ED" w:rsidP="008E51ED">
      <w:pPr>
        <w:spacing w:before="120" w:after="120" w:line="240" w:lineRule="auto"/>
        <w:rPr>
          <w:rFonts w:ascii="Times New Roman" w:eastAsia="Times New Roman" w:hAnsi="Times New Roman" w:cs="Times New Roman"/>
          <w:caps/>
          <w:color w:val="666666"/>
          <w:lang w:eastAsia="el-GR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1275"/>
        <w:gridCol w:w="1702"/>
      </w:tblGrid>
      <w:tr w:rsidR="008E51ED" w:rsidRPr="008E51ED" w:rsidTr="00711BCC">
        <w:trPr>
          <w:cantSplit/>
          <w:trHeight w:val="687"/>
          <w:tblHeader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1ED" w:rsidRPr="008E51ED" w:rsidRDefault="008E51ED" w:rsidP="008E51ED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8E51ED">
              <w:rPr>
                <w:rFonts w:ascii="Calibri" w:eastAsia="Times New Roman" w:hAnsi="Calibri" w:cs="Calibri"/>
                <w:b/>
                <w:lang w:eastAsia="el-GR"/>
              </w:rPr>
              <w:t>ΠΡΟΔΙΑΓΡΑΦΗ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51ED" w:rsidRPr="008E51ED" w:rsidRDefault="008E51ED" w:rsidP="008E51ED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8E51ED">
              <w:rPr>
                <w:rFonts w:ascii="Calibri" w:eastAsia="Times New Roman" w:hAnsi="Calibri" w:cs="Calibri"/>
                <w:b/>
                <w:lang w:eastAsia="el-GR"/>
              </w:rPr>
              <w:t>ΑΠΑΙΤΗΣΗ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51ED" w:rsidRPr="008E51ED" w:rsidRDefault="008E51ED" w:rsidP="008E51ED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8E51ED">
              <w:rPr>
                <w:rFonts w:ascii="Calibri" w:eastAsia="Times New Roman" w:hAnsi="Calibri" w:cs="Calibri"/>
                <w:b/>
                <w:lang w:eastAsia="el-GR"/>
              </w:rPr>
              <w:t>ΑΠΑΝΤΗΣΗ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51ED" w:rsidRPr="008E51ED" w:rsidRDefault="008E51ED" w:rsidP="008E51ED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8E51ED">
              <w:rPr>
                <w:rFonts w:ascii="Calibri" w:eastAsia="Times New Roman" w:hAnsi="Calibri" w:cs="Calibri"/>
                <w:b/>
                <w:lang w:eastAsia="el-GR"/>
              </w:rPr>
              <w:t>ΠΑΡΑΠΟΜΠΗ ΤΕΚΜΗΡΙΩΣΗΣ</w:t>
            </w:r>
          </w:p>
        </w:tc>
      </w:tr>
      <w:tr w:rsidR="008E51ED" w:rsidRPr="008E51ED" w:rsidTr="00711B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shd w:val="clear" w:color="auto" w:fill="D9D9D9"/>
          </w:tcPr>
          <w:p w:rsidR="008E51ED" w:rsidRPr="008E51ED" w:rsidRDefault="008E51ED" w:rsidP="008E51ED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8E51ED">
              <w:rPr>
                <w:rFonts w:ascii="Calibri" w:eastAsia="Times New Roman" w:hAnsi="Calibri" w:cs="Calibri"/>
                <w:b/>
                <w:lang w:eastAsia="el-GR"/>
              </w:rPr>
              <w:t>Α. Γενική Απαίτηση</w:t>
            </w:r>
          </w:p>
        </w:tc>
        <w:tc>
          <w:tcPr>
            <w:tcW w:w="2835" w:type="dxa"/>
            <w:shd w:val="clear" w:color="auto" w:fill="D9D9D9"/>
          </w:tcPr>
          <w:p w:rsidR="008E51ED" w:rsidRPr="008E51ED" w:rsidRDefault="008E51ED" w:rsidP="008E51ED">
            <w:pPr>
              <w:spacing w:before="120" w:after="12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75" w:type="dxa"/>
            <w:shd w:val="clear" w:color="auto" w:fill="D9D9D9"/>
          </w:tcPr>
          <w:p w:rsidR="008E51ED" w:rsidRPr="008E51ED" w:rsidRDefault="008E51ED" w:rsidP="008E51ED">
            <w:pPr>
              <w:spacing w:before="120" w:after="12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02" w:type="dxa"/>
            <w:shd w:val="clear" w:color="auto" w:fill="D9D9D9"/>
          </w:tcPr>
          <w:p w:rsidR="008E51ED" w:rsidRPr="008E51ED" w:rsidRDefault="008E51ED" w:rsidP="008E51ED">
            <w:pPr>
              <w:spacing w:before="120" w:after="12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8E51ED" w:rsidRPr="006D1347" w:rsidTr="008E51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shd w:val="clear" w:color="auto" w:fill="FFFFFF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Μηχάνημα διεθνώς αναγνωρισμένου κατασκευαστή με αντιπροσωπεία στην Ελλάδα, καινούριο ως προς όλα τα μέρη του (αμεταχείριστο, όχι προϊόν ανακατασκευής) και να μην έχει ανακοινωθεί παύση της παραγωγής του προσφερόμενου μοντέλου</w:t>
            </w:r>
          </w:p>
        </w:tc>
        <w:tc>
          <w:tcPr>
            <w:tcW w:w="2835" w:type="dxa"/>
            <w:shd w:val="clear" w:color="auto" w:fill="FFFFFF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5" w:type="dxa"/>
            <w:shd w:val="clear" w:color="auto" w:fill="FFFFFF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02" w:type="dxa"/>
            <w:shd w:val="clear" w:color="auto" w:fill="FFFFFF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8E51ED" w:rsidRPr="006D1347" w:rsidTr="00711B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shd w:val="clear" w:color="auto" w:fill="D9D9D9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bookmarkStart w:id="0" w:name="_Hlk41993348"/>
            <w:r w:rsidRPr="006D1347">
              <w:rPr>
                <w:rFonts w:ascii="Times New Roman" w:eastAsia="Times New Roman" w:hAnsi="Times New Roman" w:cs="Times New Roman"/>
                <w:b/>
                <w:lang w:eastAsia="el-GR"/>
              </w:rPr>
              <w:t>Β. Τεχνικά Χαρακτηριστικά</w:t>
            </w:r>
          </w:p>
        </w:tc>
        <w:tc>
          <w:tcPr>
            <w:tcW w:w="2835" w:type="dxa"/>
            <w:shd w:val="clear" w:color="auto" w:fill="D9D9D9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5" w:type="dxa"/>
            <w:shd w:val="clear" w:color="auto" w:fill="D9D9D9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02" w:type="dxa"/>
            <w:shd w:val="clear" w:color="auto" w:fill="D9D9D9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bookmarkEnd w:id="0"/>
      <w:tr w:rsidR="008E51ED" w:rsidRPr="006D1347" w:rsidTr="00711BCC">
        <w:trPr>
          <w:cantSplit/>
          <w:trHeight w:val="68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Ποιότητα Εικόνας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UHD 4K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8E51ED" w:rsidRPr="006D1347" w:rsidTr="00711BCC">
        <w:trPr>
          <w:cantSplit/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Ανάλυση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≥ 3840 x 2160 </w:t>
            </w:r>
            <w:proofErr w:type="spellStart"/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pixels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8E51ED" w:rsidRPr="006D1347" w:rsidTr="00711BCC">
        <w:trPr>
          <w:cantSplit/>
          <w:trHeight w:val="68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Διαγώνιος οθόνης (ίντσες)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55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8E51ED" w:rsidRPr="006D1347" w:rsidTr="00711BCC">
        <w:trPr>
          <w:cantSplit/>
          <w:trHeight w:val="68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Επεξεργαστής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Quad</w:t>
            </w:r>
            <w:proofErr w:type="spellEnd"/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Core</w:t>
            </w:r>
            <w:proofErr w:type="spellEnd"/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 ή μεταγενέστερος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</w:tr>
      <w:tr w:rsidR="008E51ED" w:rsidRPr="006D1347" w:rsidTr="00711BCC">
        <w:trPr>
          <w:cantSplit/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Smart TV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</w:tr>
      <w:tr w:rsidR="008E51ED" w:rsidRPr="006D1347" w:rsidTr="00711BCC">
        <w:trPr>
          <w:cantSplit/>
          <w:trHeight w:val="68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Πρόγραμμα περιήγησης διαδικτύου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8E51ED" w:rsidRPr="006D1347" w:rsidTr="00711BCC">
        <w:trPr>
          <w:cantSplit/>
          <w:trHeight w:val="68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l-GR"/>
              </w:rPr>
            </w:pPr>
            <w:r w:rsidRPr="006D1347">
              <w:rPr>
                <w:rFonts w:ascii="Times New Roman" w:eastAsia="Times New Roman" w:hAnsi="Times New Roman" w:cs="Times New Roman"/>
                <w:b/>
                <w:bCs/>
                <w:lang w:val="en-US" w:eastAsia="el-GR"/>
              </w:rPr>
              <w:t>Screen Mirroring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8E51ED" w:rsidRPr="006D1347" w:rsidTr="00711BCC">
        <w:trPr>
          <w:cantSplit/>
          <w:trHeight w:val="68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Ενσωματωμένος ψηφιακός δέκτης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DVB- </w:t>
            </w:r>
            <w:r w:rsidRPr="006D1347">
              <w:rPr>
                <w:rFonts w:ascii="Times New Roman" w:eastAsia="Times New Roman" w:hAnsi="Times New Roman" w:cs="Times New Roman"/>
                <w:lang w:val="en-US" w:eastAsia="el-GR"/>
              </w:rPr>
              <w:t>T</w:t>
            </w: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 με υποστήριξη της κωδικοποίησης </w:t>
            </w:r>
            <w:r w:rsidRPr="006D1347">
              <w:rPr>
                <w:rFonts w:ascii="Times New Roman" w:eastAsia="Times New Roman" w:hAnsi="Times New Roman" w:cs="Times New Roman"/>
                <w:lang w:val="en-US" w:eastAsia="el-GR"/>
              </w:rPr>
              <w:t>MPEG</w:t>
            </w: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8E51ED" w:rsidRPr="006D1347" w:rsidTr="00711BCC">
        <w:trPr>
          <w:cantSplit/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Ηχητικό Σύστημα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Dolby</w:t>
            </w:r>
            <w:proofErr w:type="spellEnd"/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Digital</w:t>
            </w:r>
            <w:proofErr w:type="spellEnd"/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Plus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8E51ED" w:rsidRPr="006D1347" w:rsidTr="00711BCC">
        <w:trPr>
          <w:cantSplit/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bookmarkStart w:id="1" w:name="_Hlk41992525"/>
            <w:r w:rsidRPr="006D134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Ισχύς/τύπος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Τουλάχιστον 20 W/2.0 </w:t>
            </w:r>
            <w:proofErr w:type="spellStart"/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ch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bookmarkEnd w:id="1"/>
      <w:tr w:rsidR="008E51ED" w:rsidRPr="006D1347" w:rsidTr="00711BCC">
        <w:trPr>
          <w:cantSplit/>
          <w:trHeight w:val="687"/>
        </w:trPr>
        <w:tc>
          <w:tcPr>
            <w:tcW w:w="3686" w:type="dxa"/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lastRenderedPageBreak/>
              <w:t>Συνδέσεις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≥ 2 </w:t>
            </w:r>
            <w:r w:rsidRPr="006D1347">
              <w:rPr>
                <w:rFonts w:ascii="Times New Roman" w:eastAsia="Times New Roman" w:hAnsi="Times New Roman" w:cs="Times New Roman"/>
                <w:lang w:val="en-US" w:eastAsia="el-GR"/>
              </w:rPr>
              <w:t>x</w:t>
            </w: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Pr="006D1347">
              <w:rPr>
                <w:rFonts w:ascii="Times New Roman" w:eastAsia="Times New Roman" w:hAnsi="Times New Roman" w:cs="Times New Roman"/>
                <w:lang w:val="en-US" w:eastAsia="el-GR"/>
              </w:rPr>
              <w:t>HDMI</w:t>
            </w: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, </w:t>
            </w:r>
          </w:p>
          <w:p w:rsidR="008E51ED" w:rsidRPr="006D1347" w:rsidRDefault="008E51ED" w:rsidP="008E5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≥ 1 </w:t>
            </w:r>
            <w:r w:rsidRPr="006D1347">
              <w:rPr>
                <w:rFonts w:ascii="Times New Roman" w:eastAsia="Times New Roman" w:hAnsi="Times New Roman" w:cs="Times New Roman"/>
                <w:lang w:val="en-US" w:eastAsia="el-GR"/>
              </w:rPr>
              <w:t>x</w:t>
            </w: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Pr="006D1347">
              <w:rPr>
                <w:rFonts w:ascii="Times New Roman" w:eastAsia="Times New Roman" w:hAnsi="Times New Roman" w:cs="Times New Roman"/>
                <w:lang w:val="en-US" w:eastAsia="el-GR"/>
              </w:rPr>
              <w:t>USB</w:t>
            </w: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, </w:t>
            </w:r>
          </w:p>
          <w:p w:rsidR="008E51ED" w:rsidRPr="006D1347" w:rsidRDefault="008E51ED" w:rsidP="008E5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1 </w:t>
            </w:r>
            <w:r w:rsidRPr="006D1347">
              <w:rPr>
                <w:rFonts w:ascii="Times New Roman" w:eastAsia="Times New Roman" w:hAnsi="Times New Roman" w:cs="Times New Roman"/>
                <w:lang w:val="en-US" w:eastAsia="el-GR"/>
              </w:rPr>
              <w:t>x</w:t>
            </w: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 Έξοδος ψηφιακού ήχου (οπτική), </w:t>
            </w:r>
          </w:p>
          <w:p w:rsidR="008E51ED" w:rsidRPr="006D1347" w:rsidRDefault="008E51ED" w:rsidP="008E5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val="en-US" w:eastAsia="el-GR"/>
              </w:rPr>
              <w:t>1 x Ethernet (LAN)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</w:tr>
      <w:tr w:rsidR="008E51ED" w:rsidRPr="006D1347" w:rsidTr="00711BCC">
        <w:trPr>
          <w:cantSplit/>
          <w:trHeight w:val="687"/>
        </w:trPr>
        <w:tc>
          <w:tcPr>
            <w:tcW w:w="3686" w:type="dxa"/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Υποστήριξη </w:t>
            </w:r>
            <w:proofErr w:type="spellStart"/>
            <w:r w:rsidRPr="006D134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Vesa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 xml:space="preserve">Ναι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8E51ED" w:rsidRPr="006D1347" w:rsidTr="00711BCC">
        <w:trPr>
          <w:cantSplit/>
          <w:trHeight w:val="687"/>
        </w:trPr>
        <w:tc>
          <w:tcPr>
            <w:tcW w:w="3686" w:type="dxa"/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Βάρος χωρίς Βάση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≤ 20 κιλά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8E51ED" w:rsidRPr="006D1347" w:rsidTr="00711B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shd w:val="clear" w:color="auto" w:fill="D9D9D9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b/>
                <w:lang w:eastAsia="el-GR"/>
              </w:rPr>
              <w:t>Γ. Εγγύηση</w:t>
            </w:r>
          </w:p>
        </w:tc>
        <w:tc>
          <w:tcPr>
            <w:tcW w:w="2835" w:type="dxa"/>
            <w:shd w:val="clear" w:color="auto" w:fill="D9D9D9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5" w:type="dxa"/>
            <w:shd w:val="clear" w:color="auto" w:fill="D9D9D9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02" w:type="dxa"/>
            <w:shd w:val="clear" w:color="auto" w:fill="D9D9D9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8E51ED" w:rsidRPr="006D1347" w:rsidTr="00711BCC">
        <w:trPr>
          <w:cantSplit/>
          <w:trHeight w:val="687"/>
        </w:trPr>
        <w:tc>
          <w:tcPr>
            <w:tcW w:w="3686" w:type="dxa"/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Εγγύηση </w:t>
            </w:r>
            <w:r w:rsidRPr="006D1347">
              <w:rPr>
                <w:rFonts w:ascii="Times New Roman" w:eastAsia="Times New Roman" w:hAnsi="Times New Roman" w:cs="Times New Roman"/>
                <w:b/>
                <w:bCs/>
                <w:lang w:val="en-US" w:eastAsia="el-GR"/>
              </w:rPr>
              <w:t>(</w:t>
            </w:r>
            <w:r w:rsidRPr="006D134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μήνες)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≥ 24</w:t>
            </w:r>
          </w:p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1347">
              <w:rPr>
                <w:rFonts w:ascii="Times New Roman" w:eastAsia="Times New Roman" w:hAnsi="Times New Roman" w:cs="Times New Roman"/>
                <w:lang w:eastAsia="el-GR"/>
              </w:rPr>
              <w:t>Η ζητούμενη εγγύηση καλής λειτουργίας να αποδεικνύετε εγγράφως με δήλωση του κατασκευαστή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51ED" w:rsidRPr="006D1347" w:rsidRDefault="008E51ED" w:rsidP="008E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8E51ED" w:rsidRPr="006D1347" w:rsidRDefault="008E51ED" w:rsidP="008E51ED">
      <w:pPr>
        <w:spacing w:before="120" w:after="12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F564DE" w:rsidRPr="006D1347" w:rsidRDefault="00062034" w:rsidP="00E479AA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347">
        <w:rPr>
          <w:rFonts w:ascii="Times New Roman" w:hAnsi="Times New Roman" w:cs="Times New Roman"/>
          <w:bCs/>
          <w:sz w:val="24"/>
          <w:szCs w:val="24"/>
        </w:rPr>
        <w:t>Οι απαντήσεις στις ανωτέρω τεχνικές απαιτήσεις να είναι αναλυτικές και επεξηγηματικές (να παραπέμπουν σε συγκεκριμένες παραγράφους των πρωτότυπων τεχνικών φυλλαδίων όπου είναι δυνατό).</w:t>
      </w: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600272" w:rsidRDefault="00600272" w:rsidP="00F564DE">
      <w:pPr>
        <w:rPr>
          <w:rFonts w:ascii="Times New Roman" w:hAnsi="Times New Roman" w:cs="Times New Roman"/>
          <w:bCs/>
          <w:sz w:val="24"/>
          <w:szCs w:val="24"/>
        </w:rPr>
      </w:pPr>
    </w:p>
    <w:p w:rsidR="00600272" w:rsidRDefault="00600272" w:rsidP="00600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272">
        <w:rPr>
          <w:rFonts w:ascii="Times New Roman" w:hAnsi="Times New Roman" w:cs="Times New Roman"/>
          <w:b/>
          <w:bCs/>
          <w:sz w:val="28"/>
          <w:szCs w:val="28"/>
        </w:rPr>
        <w:lastRenderedPageBreak/>
        <w:t>ΠΑΡΑΡΤΗΜΑ ΙΙ – Έντυπο Προσφοράς</w:t>
      </w:r>
    </w:p>
    <w:p w:rsidR="00600272" w:rsidRPr="008E51ED" w:rsidRDefault="00600272" w:rsidP="006002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564DE">
        <w:rPr>
          <w:rFonts w:ascii="Times New Roman" w:hAnsi="Times New Roman" w:cs="Times New Roman"/>
          <w:b/>
          <w:sz w:val="24"/>
          <w:szCs w:val="24"/>
        </w:rPr>
        <w:t xml:space="preserve">Προμήθεια </w:t>
      </w:r>
      <w:r w:rsidR="004C13BA">
        <w:rPr>
          <w:rFonts w:ascii="Times New Roman" w:hAnsi="Times New Roman" w:cs="Times New Roman"/>
          <w:b/>
          <w:sz w:val="24"/>
          <w:szCs w:val="24"/>
        </w:rPr>
        <w:t>λοιπού</w:t>
      </w:r>
      <w:r w:rsidR="00E7090A" w:rsidRPr="00E7090A">
        <w:rPr>
          <w:rFonts w:ascii="Times New Roman" w:hAnsi="Times New Roman" w:cs="Times New Roman"/>
          <w:b/>
          <w:sz w:val="24"/>
          <w:szCs w:val="24"/>
        </w:rPr>
        <w:t xml:space="preserve"> εξοπλισμού</w:t>
      </w:r>
      <w:r w:rsidR="008E51ED">
        <w:rPr>
          <w:rFonts w:ascii="Times New Roman" w:hAnsi="Times New Roman" w:cs="Times New Roman"/>
          <w:b/>
          <w:sz w:val="24"/>
          <w:szCs w:val="24"/>
        </w:rPr>
        <w:t xml:space="preserve"> – Τηλεόραση»</w:t>
      </w:r>
      <w:r w:rsidR="00E7090A" w:rsidRPr="00E70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1ED">
        <w:rPr>
          <w:rFonts w:ascii="Times New Roman" w:hAnsi="Times New Roman" w:cs="Times New Roman"/>
          <w:sz w:val="24"/>
          <w:szCs w:val="24"/>
        </w:rPr>
        <w:t xml:space="preserve">για τις ανάγκες της Σχολής Επιστημών Αγωγής του Δ.Π.Θ </w:t>
      </w:r>
    </w:p>
    <w:p w:rsidR="008E51ED" w:rsidRDefault="008E51ED" w:rsidP="00EE306B">
      <w:pPr>
        <w:spacing w:after="0" w:line="240" w:lineRule="auto"/>
        <w:ind w:right="-448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600272" w:rsidRPr="008E51ED" w:rsidRDefault="00600272" w:rsidP="00EE306B">
      <w:pPr>
        <w:spacing w:after="0" w:line="240" w:lineRule="auto"/>
        <w:ind w:right="-448"/>
        <w:jc w:val="both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8E51ED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Προς: </w:t>
      </w:r>
    </w:p>
    <w:p w:rsidR="00600272" w:rsidRPr="008E51ED" w:rsidRDefault="00600272" w:rsidP="00EE306B">
      <w:pPr>
        <w:spacing w:after="0" w:line="240" w:lineRule="auto"/>
        <w:ind w:right="-448"/>
        <w:jc w:val="both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8E51ED">
        <w:rPr>
          <w:rFonts w:ascii="Times New Roman" w:eastAsia="Times New Roman" w:hAnsi="Times New Roman"/>
          <w:b/>
          <w:sz w:val="28"/>
          <w:szCs w:val="28"/>
          <w:lang w:eastAsia="el-GR"/>
        </w:rPr>
        <w:t>Δημοκρίτειο Πανεπιστήμιο Θράκης</w:t>
      </w:r>
    </w:p>
    <w:p w:rsidR="00600272" w:rsidRPr="008E51ED" w:rsidRDefault="00600272" w:rsidP="00EE306B">
      <w:pPr>
        <w:spacing w:after="0" w:line="240" w:lineRule="auto"/>
        <w:ind w:right="-448"/>
        <w:jc w:val="both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8E51ED">
        <w:rPr>
          <w:rFonts w:ascii="Times New Roman" w:eastAsia="Times New Roman" w:hAnsi="Times New Roman"/>
          <w:b/>
          <w:sz w:val="28"/>
          <w:szCs w:val="28"/>
          <w:lang w:eastAsia="el-GR"/>
        </w:rPr>
        <w:t>Σχολή Επιστημών Αγωγής</w:t>
      </w:r>
    </w:p>
    <w:p w:rsidR="00600272" w:rsidRPr="008E51ED" w:rsidRDefault="00600272" w:rsidP="00EE306B">
      <w:pPr>
        <w:spacing w:after="0" w:line="240" w:lineRule="auto"/>
        <w:ind w:right="-448"/>
        <w:jc w:val="both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8E51ED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Ν. Χηλή </w:t>
      </w:r>
      <w:r w:rsidR="00E7090A" w:rsidRPr="008E51ED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Αλεξανδρούπολης </w:t>
      </w:r>
      <w:r w:rsidRPr="008E51ED">
        <w:rPr>
          <w:rFonts w:ascii="Times New Roman" w:eastAsia="Times New Roman" w:hAnsi="Times New Roman"/>
          <w:b/>
          <w:sz w:val="28"/>
          <w:szCs w:val="28"/>
          <w:lang w:eastAsia="el-GR"/>
        </w:rPr>
        <w:t>68131</w:t>
      </w:r>
    </w:p>
    <w:p w:rsidR="00600272" w:rsidRPr="00EE306B" w:rsidRDefault="00600272" w:rsidP="00600272">
      <w:pPr>
        <w:spacing w:after="0" w:line="240" w:lineRule="auto"/>
        <w:ind w:right="-448"/>
        <w:jc w:val="both"/>
        <w:rPr>
          <w:rFonts w:eastAsia="Times New Roman" w:cs="Tahoma"/>
          <w:sz w:val="26"/>
          <w:szCs w:val="26"/>
          <w:u w:val="single"/>
          <w:lang w:eastAsia="el-GR"/>
        </w:rPr>
      </w:pPr>
    </w:p>
    <w:p w:rsidR="00600272" w:rsidRPr="00E7090A" w:rsidRDefault="00600272" w:rsidP="0060027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el-GR" w:bidi="el-GR"/>
        </w:rPr>
      </w:pPr>
      <w:r w:rsidRPr="00E7090A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el-GR" w:bidi="el-GR"/>
        </w:rPr>
        <w:t>ΥΠΟΔΕΙΓΜΑ ΟΙΚΟΝΟΜΙΚΗΣ ΠΡΟΣΦΟΡΑΣ</w:t>
      </w:r>
    </w:p>
    <w:p w:rsidR="00600272" w:rsidRPr="00E7090A" w:rsidRDefault="00600272" w:rsidP="0060027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600272" w:rsidRPr="00E7090A" w:rsidRDefault="00600272" w:rsidP="00600272">
      <w:p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090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Στοιχεία του υποψηφίου</w:t>
      </w: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</w:t>
      </w:r>
    </w:p>
    <w:p w:rsidR="00600272" w:rsidRPr="00E7090A" w:rsidRDefault="00600272" w:rsidP="00485AAB">
      <w:pPr>
        <w:spacing w:before="60"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Επωνυμία: ………………………………………………………………………….… </w:t>
      </w:r>
    </w:p>
    <w:p w:rsidR="00600272" w:rsidRPr="00E7090A" w:rsidRDefault="00600272" w:rsidP="00485AAB">
      <w:pPr>
        <w:spacing w:before="60"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Α.Φ.Μ. / Δ.Ο.Υ.  : ……………… / ……….…………….    </w:t>
      </w:r>
      <w:r w:rsidRPr="00E7090A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el-GR"/>
        </w:rPr>
        <w:t>(Είναι απαραίτητο στοιχείο)</w:t>
      </w:r>
    </w:p>
    <w:p w:rsidR="00600272" w:rsidRPr="00E7090A" w:rsidRDefault="00600272" w:rsidP="00485AAB">
      <w:pPr>
        <w:spacing w:before="60"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Διεύθυνση: ……………………………………..……………………………………… </w:t>
      </w:r>
    </w:p>
    <w:p w:rsidR="00600272" w:rsidRPr="00E7090A" w:rsidRDefault="00600272" w:rsidP="00485AAB">
      <w:pPr>
        <w:spacing w:before="60" w:after="0" w:line="6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Αριθμό τηλεφώνου: ……..………………………………..  </w:t>
      </w:r>
      <w:r w:rsidRPr="00E7090A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el-GR"/>
        </w:rPr>
        <w:t>(Είναι απαραίτητο στοιχείο)</w:t>
      </w:r>
    </w:p>
    <w:p w:rsidR="00600272" w:rsidRPr="00E7090A" w:rsidRDefault="00600272" w:rsidP="00485AAB">
      <w:pPr>
        <w:spacing w:before="60" w:after="0" w:line="6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Pr="00E709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E709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mail</w:t>
      </w: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……………………….……………………………  </w:t>
      </w:r>
      <w:r w:rsidRPr="00E7090A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el-GR"/>
        </w:rPr>
        <w:t>(Είναι απαραίτητο στοιχείο)</w:t>
      </w:r>
    </w:p>
    <w:p w:rsidR="00600272" w:rsidRPr="00E7090A" w:rsidRDefault="00600272" w:rsidP="004603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7090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τη Διαδικασία Πρ</w:t>
      </w:r>
      <w:r w:rsidR="004B1C7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ομήθειας με </w:t>
      </w:r>
      <w:r w:rsidR="005C3CD9" w:rsidRPr="00E7090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Απευθείας ανάθεση</w:t>
      </w: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4B1C7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Pr="00E7090A">
        <w:rPr>
          <w:rFonts w:ascii="Times New Roman" w:hAnsi="Times New Roman" w:cs="Times New Roman"/>
          <w:b/>
          <w:sz w:val="24"/>
          <w:szCs w:val="24"/>
        </w:rPr>
        <w:t xml:space="preserve">Προμήθεια </w:t>
      </w:r>
      <w:r w:rsidR="00177088">
        <w:rPr>
          <w:rFonts w:ascii="Times New Roman" w:hAnsi="Times New Roman" w:cs="Times New Roman"/>
          <w:b/>
          <w:sz w:val="24"/>
          <w:szCs w:val="24"/>
        </w:rPr>
        <w:t>λοιπού</w:t>
      </w:r>
      <w:r w:rsidR="00E7090A" w:rsidRPr="00E7090A">
        <w:rPr>
          <w:rFonts w:ascii="Times New Roman" w:hAnsi="Times New Roman" w:cs="Times New Roman"/>
          <w:b/>
          <w:sz w:val="24"/>
          <w:szCs w:val="24"/>
        </w:rPr>
        <w:t xml:space="preserve"> εξοπλισμού</w:t>
      </w:r>
      <w:r w:rsidR="008E51ED">
        <w:rPr>
          <w:rFonts w:ascii="Times New Roman" w:hAnsi="Times New Roman" w:cs="Times New Roman"/>
          <w:b/>
          <w:sz w:val="24"/>
          <w:szCs w:val="24"/>
        </w:rPr>
        <w:t xml:space="preserve"> – Τηλεόραση»</w:t>
      </w:r>
      <w:r w:rsidR="00E7090A" w:rsidRPr="00E70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90A">
        <w:rPr>
          <w:rFonts w:ascii="Times New Roman" w:hAnsi="Times New Roman" w:cs="Times New Roman"/>
          <w:b/>
          <w:sz w:val="24"/>
          <w:szCs w:val="24"/>
        </w:rPr>
        <w:t>για τις ανάγκες της Σχολής Επιστημών Αγωγής του Δ.Π.Θ</w:t>
      </w:r>
      <w:r w:rsidR="008E51ED">
        <w:rPr>
          <w:rFonts w:ascii="Times New Roman" w:hAnsi="Times New Roman" w:cs="Times New Roman"/>
          <w:b/>
          <w:sz w:val="24"/>
          <w:szCs w:val="24"/>
        </w:rPr>
        <w:t>.</w:t>
      </w:r>
      <w:r w:rsidRPr="00E709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272" w:rsidRDefault="00600272" w:rsidP="0021158E">
      <w:pPr>
        <w:tabs>
          <w:tab w:val="left" w:pos="1905"/>
        </w:tabs>
        <w:jc w:val="center"/>
      </w:pPr>
      <w:r w:rsidRPr="00E7090A">
        <w:rPr>
          <w:rFonts w:ascii="Times New Roman" w:hAnsi="Times New Roman" w:cs="Times New Roman"/>
          <w:b/>
          <w:bCs/>
          <w:sz w:val="24"/>
          <w:szCs w:val="24"/>
        </w:rPr>
        <w:t>ΠΙΝΑΚΑΣ ΑΝΑΛΥΣΗΣ</w:t>
      </w:r>
      <w:r w:rsidRPr="005A7FB6">
        <w:rPr>
          <w:rFonts w:ascii="Times New Roman" w:hAnsi="Times New Roman"/>
          <w:b/>
          <w:bCs/>
          <w:sz w:val="24"/>
          <w:szCs w:val="24"/>
        </w:rPr>
        <w:t xml:space="preserve"> ΟΙΚΟΝΟΜΙΚΗΣ ΠΡΟΣΦΟΡΑΣ</w:t>
      </w:r>
    </w:p>
    <w:tbl>
      <w:tblPr>
        <w:tblpPr w:leftFromText="180" w:rightFromText="180" w:vertAnchor="text" w:horzAnchor="margin" w:tblpY="11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88"/>
        <w:gridCol w:w="1276"/>
        <w:gridCol w:w="1276"/>
        <w:gridCol w:w="1276"/>
        <w:gridCol w:w="1134"/>
        <w:gridCol w:w="992"/>
        <w:gridCol w:w="992"/>
      </w:tblGrid>
      <w:tr w:rsidR="003A7A76" w:rsidRPr="00A74D31" w:rsidTr="003A7A76">
        <w:tc>
          <w:tcPr>
            <w:tcW w:w="817" w:type="dxa"/>
          </w:tcPr>
          <w:p w:rsidR="003A7A76" w:rsidRDefault="003A7A76" w:rsidP="003A7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588" w:type="dxa"/>
            <w:vAlign w:val="center"/>
          </w:tcPr>
          <w:p w:rsidR="003A7A76" w:rsidRPr="00A74D31" w:rsidRDefault="003A7A76" w:rsidP="003A7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ΠΕΡΙΓΡΑΦΗ </w:t>
            </w:r>
            <w:r w:rsidRPr="00A74D31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ΕΙΔΟ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Υ</w:t>
            </w:r>
            <w:r w:rsidRPr="00A74D31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1276" w:type="dxa"/>
          </w:tcPr>
          <w:p w:rsidR="003A7A76" w:rsidRDefault="003A7A76" w:rsidP="003A7A76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  <w:p w:rsidR="003A7A76" w:rsidRPr="00641CF8" w:rsidRDefault="003A7A76" w:rsidP="003A7A76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>CPV</w:t>
            </w:r>
          </w:p>
        </w:tc>
        <w:tc>
          <w:tcPr>
            <w:tcW w:w="1276" w:type="dxa"/>
            <w:vAlign w:val="center"/>
          </w:tcPr>
          <w:p w:rsidR="003A7A76" w:rsidRPr="00600272" w:rsidRDefault="003A7A76" w:rsidP="003A7A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00272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276" w:type="dxa"/>
            <w:vAlign w:val="center"/>
          </w:tcPr>
          <w:p w:rsidR="003A7A76" w:rsidRPr="00600272" w:rsidRDefault="003A7A76" w:rsidP="003A7A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00272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134" w:type="dxa"/>
          </w:tcPr>
          <w:p w:rsidR="003A7A76" w:rsidRPr="00600272" w:rsidRDefault="003A7A76" w:rsidP="003A7A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00272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ΤΙΜΗ ΜΟΝΑΔΑΣ χωρίς Φ.Π.Α.</w:t>
            </w:r>
          </w:p>
        </w:tc>
        <w:tc>
          <w:tcPr>
            <w:tcW w:w="992" w:type="dxa"/>
          </w:tcPr>
          <w:p w:rsidR="003A7A76" w:rsidRPr="00600272" w:rsidRDefault="003A7A76" w:rsidP="003A7A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00272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ΣΥΝΟΛΟ χωρίς Φ.Π.Α.</w:t>
            </w:r>
          </w:p>
        </w:tc>
        <w:tc>
          <w:tcPr>
            <w:tcW w:w="992" w:type="dxa"/>
          </w:tcPr>
          <w:p w:rsidR="003A7A76" w:rsidRPr="00600272" w:rsidRDefault="003A7A76" w:rsidP="003A7A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ΣΥΝΟΛΟ ΜΕ</w:t>
            </w:r>
            <w:r w:rsidRPr="00257491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Φ.Π.Α.</w:t>
            </w:r>
          </w:p>
        </w:tc>
      </w:tr>
      <w:tr w:rsidR="003A7A76" w:rsidRPr="00A74D31" w:rsidTr="003A7A76">
        <w:trPr>
          <w:trHeight w:val="434"/>
        </w:trPr>
        <w:tc>
          <w:tcPr>
            <w:tcW w:w="817" w:type="dxa"/>
            <w:vAlign w:val="center"/>
          </w:tcPr>
          <w:p w:rsidR="003A7A76" w:rsidRPr="004B1C7E" w:rsidRDefault="003A7A76" w:rsidP="003A7A76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4B1C7E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76" w:rsidRPr="00172ECE" w:rsidRDefault="003A7A76" w:rsidP="003A7A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Τηλεόραση</w:t>
            </w:r>
          </w:p>
        </w:tc>
        <w:tc>
          <w:tcPr>
            <w:tcW w:w="1276" w:type="dxa"/>
          </w:tcPr>
          <w:p w:rsidR="003A7A76" w:rsidRDefault="003A7A76" w:rsidP="003A7A76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</w:pPr>
          </w:p>
          <w:p w:rsidR="003A7A76" w:rsidRPr="00641CF8" w:rsidRDefault="00E05ECE" w:rsidP="003A7A76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>3230000</w:t>
            </w:r>
            <w:bookmarkStart w:id="2" w:name="_GoBack"/>
            <w:bookmarkEnd w:id="2"/>
            <w:r w:rsidR="003A7A76" w:rsidRPr="00641CF8"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>6</w:t>
            </w:r>
          </w:p>
        </w:tc>
        <w:tc>
          <w:tcPr>
            <w:tcW w:w="1276" w:type="dxa"/>
            <w:vAlign w:val="center"/>
          </w:tcPr>
          <w:p w:rsidR="003A7A76" w:rsidRPr="00A74D31" w:rsidRDefault="003A7A76" w:rsidP="003A7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76" w:rsidRPr="00172ECE" w:rsidRDefault="003A7A76" w:rsidP="003A7A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2E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3A7A76" w:rsidRPr="00B25509" w:rsidRDefault="003A7A76" w:rsidP="003A7A76"/>
        </w:tc>
        <w:tc>
          <w:tcPr>
            <w:tcW w:w="992" w:type="dxa"/>
          </w:tcPr>
          <w:p w:rsidR="003A7A76" w:rsidRPr="00825036" w:rsidRDefault="003A7A76" w:rsidP="003A7A76"/>
        </w:tc>
        <w:tc>
          <w:tcPr>
            <w:tcW w:w="992" w:type="dxa"/>
          </w:tcPr>
          <w:p w:rsidR="003A7A76" w:rsidRPr="00EC70E9" w:rsidRDefault="003A7A76" w:rsidP="003A7A76"/>
        </w:tc>
      </w:tr>
      <w:tr w:rsidR="003A7A76" w:rsidRPr="00A74D31" w:rsidTr="003A7A76">
        <w:trPr>
          <w:trHeight w:val="412"/>
        </w:trPr>
        <w:tc>
          <w:tcPr>
            <w:tcW w:w="817" w:type="dxa"/>
            <w:vAlign w:val="center"/>
          </w:tcPr>
          <w:p w:rsidR="003A7A76" w:rsidRPr="00257491" w:rsidRDefault="003A7A76" w:rsidP="003A7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1588" w:type="dxa"/>
          </w:tcPr>
          <w:p w:rsidR="003A7A76" w:rsidRPr="000D0D84" w:rsidRDefault="003A7A76" w:rsidP="003A7A76"/>
        </w:tc>
        <w:tc>
          <w:tcPr>
            <w:tcW w:w="1276" w:type="dxa"/>
          </w:tcPr>
          <w:p w:rsidR="003A7A76" w:rsidRPr="00A74D31" w:rsidRDefault="003A7A76" w:rsidP="003A7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vAlign w:val="center"/>
          </w:tcPr>
          <w:p w:rsidR="003A7A76" w:rsidRPr="00A74D31" w:rsidRDefault="003A7A76" w:rsidP="003A7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</w:tcPr>
          <w:p w:rsidR="003A7A76" w:rsidRPr="00962205" w:rsidRDefault="003A7A76" w:rsidP="003A7A76"/>
        </w:tc>
        <w:tc>
          <w:tcPr>
            <w:tcW w:w="1134" w:type="dxa"/>
          </w:tcPr>
          <w:p w:rsidR="003A7A76" w:rsidRPr="00B25509" w:rsidRDefault="003A7A76" w:rsidP="003A7A76"/>
        </w:tc>
        <w:tc>
          <w:tcPr>
            <w:tcW w:w="992" w:type="dxa"/>
          </w:tcPr>
          <w:p w:rsidR="003A7A76" w:rsidRPr="00825036" w:rsidRDefault="003A7A76" w:rsidP="003A7A76"/>
        </w:tc>
        <w:tc>
          <w:tcPr>
            <w:tcW w:w="992" w:type="dxa"/>
          </w:tcPr>
          <w:p w:rsidR="003A7A76" w:rsidRPr="00EC70E9" w:rsidRDefault="003A7A76" w:rsidP="003A7A76"/>
        </w:tc>
      </w:tr>
      <w:tr w:rsidR="003A7A76" w:rsidRPr="00A74D31" w:rsidTr="00BB2762">
        <w:trPr>
          <w:trHeight w:val="412"/>
        </w:trPr>
        <w:tc>
          <w:tcPr>
            <w:tcW w:w="6233" w:type="dxa"/>
            <w:gridSpan w:val="5"/>
          </w:tcPr>
          <w:p w:rsidR="003A7A76" w:rsidRPr="00257491" w:rsidRDefault="003A7A76" w:rsidP="003A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91">
              <w:rPr>
                <w:rFonts w:ascii="Times New Roman" w:hAnsi="Times New Roman" w:cs="Times New Roman"/>
                <w:sz w:val="28"/>
                <w:szCs w:val="28"/>
              </w:rPr>
              <w:t>ΣΥΝΟΛΟ</w:t>
            </w:r>
          </w:p>
        </w:tc>
        <w:tc>
          <w:tcPr>
            <w:tcW w:w="1134" w:type="dxa"/>
          </w:tcPr>
          <w:p w:rsidR="003A7A76" w:rsidRPr="00B25509" w:rsidRDefault="003A7A76" w:rsidP="003A7A76"/>
        </w:tc>
        <w:tc>
          <w:tcPr>
            <w:tcW w:w="992" w:type="dxa"/>
          </w:tcPr>
          <w:p w:rsidR="003A7A76" w:rsidRPr="00A74D31" w:rsidRDefault="003A7A76" w:rsidP="003A7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</w:tcPr>
          <w:p w:rsidR="003A7A76" w:rsidRPr="00257491" w:rsidRDefault="003A7A76" w:rsidP="003A7A76">
            <w:pPr>
              <w:rPr>
                <w:b/>
                <w:sz w:val="24"/>
                <w:szCs w:val="24"/>
              </w:rPr>
            </w:pPr>
          </w:p>
        </w:tc>
      </w:tr>
    </w:tbl>
    <w:p w:rsidR="00600272" w:rsidRPr="00F564DE" w:rsidRDefault="00600272" w:rsidP="00257491">
      <w:pPr>
        <w:rPr>
          <w:rFonts w:ascii="Times New Roman" w:hAnsi="Times New Roman" w:cs="Times New Roman"/>
          <w:sz w:val="24"/>
          <w:szCs w:val="24"/>
        </w:rPr>
      </w:pPr>
    </w:p>
    <w:sectPr w:rsidR="00600272" w:rsidRPr="00F564DE" w:rsidSect="008D15F3">
      <w:footerReference w:type="default" r:id="rId8"/>
      <w:footerReference w:type="first" r:id="rId9"/>
      <w:pgSz w:w="11906" w:h="16838"/>
      <w:pgMar w:top="1134" w:right="1274" w:bottom="426" w:left="1418" w:header="989" w:footer="383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173" w:rsidRDefault="00895173" w:rsidP="00D4582E">
      <w:pPr>
        <w:spacing w:after="0" w:line="240" w:lineRule="auto"/>
      </w:pPr>
      <w:r>
        <w:separator/>
      </w:r>
    </w:p>
  </w:endnote>
  <w:endnote w:type="continuationSeparator" w:id="0">
    <w:p w:rsidR="00895173" w:rsidRDefault="00895173" w:rsidP="00D4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EA" w:rsidRPr="001F7008" w:rsidRDefault="00394DEA" w:rsidP="00394DEA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82E" w:rsidRPr="0030179B" w:rsidRDefault="00D4582E" w:rsidP="00D4582E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173" w:rsidRDefault="00895173" w:rsidP="00D4582E">
      <w:pPr>
        <w:spacing w:after="0" w:line="240" w:lineRule="auto"/>
      </w:pPr>
      <w:r>
        <w:separator/>
      </w:r>
    </w:p>
  </w:footnote>
  <w:footnote w:type="continuationSeparator" w:id="0">
    <w:p w:rsidR="00895173" w:rsidRDefault="00895173" w:rsidP="00D4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022"/>
    <w:multiLevelType w:val="hybridMultilevel"/>
    <w:tmpl w:val="4B381F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DB8"/>
    <w:multiLevelType w:val="hybridMultilevel"/>
    <w:tmpl w:val="816463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1679"/>
    <w:multiLevelType w:val="hybridMultilevel"/>
    <w:tmpl w:val="1850394A"/>
    <w:lvl w:ilvl="0" w:tplc="3B769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6A3C"/>
    <w:multiLevelType w:val="hybridMultilevel"/>
    <w:tmpl w:val="BC62A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A614F"/>
    <w:multiLevelType w:val="hybridMultilevel"/>
    <w:tmpl w:val="D952B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0E6"/>
    <w:multiLevelType w:val="hybridMultilevel"/>
    <w:tmpl w:val="92BA80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4092"/>
    <w:multiLevelType w:val="hybridMultilevel"/>
    <w:tmpl w:val="8C5AF7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2E"/>
    <w:rsid w:val="00001536"/>
    <w:rsid w:val="00002862"/>
    <w:rsid w:val="000253B7"/>
    <w:rsid w:val="000337A4"/>
    <w:rsid w:val="00037DBC"/>
    <w:rsid w:val="00043C60"/>
    <w:rsid w:val="00062034"/>
    <w:rsid w:val="0007227A"/>
    <w:rsid w:val="00083C29"/>
    <w:rsid w:val="00085363"/>
    <w:rsid w:val="000979EB"/>
    <w:rsid w:val="000A6343"/>
    <w:rsid w:val="00102FF5"/>
    <w:rsid w:val="00144BE2"/>
    <w:rsid w:val="00172ECE"/>
    <w:rsid w:val="00177088"/>
    <w:rsid w:val="0018416A"/>
    <w:rsid w:val="001943DB"/>
    <w:rsid w:val="001B31A9"/>
    <w:rsid w:val="001D76D5"/>
    <w:rsid w:val="001F7008"/>
    <w:rsid w:val="0021158E"/>
    <w:rsid w:val="002261EC"/>
    <w:rsid w:val="00230151"/>
    <w:rsid w:val="00233154"/>
    <w:rsid w:val="002335AF"/>
    <w:rsid w:val="00233EB7"/>
    <w:rsid w:val="00242E8B"/>
    <w:rsid w:val="00251A6D"/>
    <w:rsid w:val="00257491"/>
    <w:rsid w:val="00265588"/>
    <w:rsid w:val="00270F4E"/>
    <w:rsid w:val="002713E9"/>
    <w:rsid w:val="002778F4"/>
    <w:rsid w:val="002A2D67"/>
    <w:rsid w:val="002B3E61"/>
    <w:rsid w:val="002C0142"/>
    <w:rsid w:val="002C33CF"/>
    <w:rsid w:val="002C54B8"/>
    <w:rsid w:val="002E2892"/>
    <w:rsid w:val="0030179B"/>
    <w:rsid w:val="0031348D"/>
    <w:rsid w:val="003165B6"/>
    <w:rsid w:val="003301D2"/>
    <w:rsid w:val="003836A7"/>
    <w:rsid w:val="003923BE"/>
    <w:rsid w:val="00394DEA"/>
    <w:rsid w:val="00397864"/>
    <w:rsid w:val="003A2ED0"/>
    <w:rsid w:val="003A7A76"/>
    <w:rsid w:val="003C3E27"/>
    <w:rsid w:val="003E4144"/>
    <w:rsid w:val="00405AD6"/>
    <w:rsid w:val="0042785A"/>
    <w:rsid w:val="00443452"/>
    <w:rsid w:val="00454B7F"/>
    <w:rsid w:val="00460332"/>
    <w:rsid w:val="00472E00"/>
    <w:rsid w:val="00485AAB"/>
    <w:rsid w:val="004B1C7E"/>
    <w:rsid w:val="004B6E11"/>
    <w:rsid w:val="004C13BA"/>
    <w:rsid w:val="004C5F4B"/>
    <w:rsid w:val="00530CEA"/>
    <w:rsid w:val="00567694"/>
    <w:rsid w:val="00582264"/>
    <w:rsid w:val="00597A4A"/>
    <w:rsid w:val="005B257C"/>
    <w:rsid w:val="005C3CD9"/>
    <w:rsid w:val="005D489C"/>
    <w:rsid w:val="00600272"/>
    <w:rsid w:val="00604705"/>
    <w:rsid w:val="0062234B"/>
    <w:rsid w:val="00624A55"/>
    <w:rsid w:val="006407CF"/>
    <w:rsid w:val="00644FF1"/>
    <w:rsid w:val="006464E5"/>
    <w:rsid w:val="00657987"/>
    <w:rsid w:val="00665251"/>
    <w:rsid w:val="006655F5"/>
    <w:rsid w:val="006B550D"/>
    <w:rsid w:val="006C06BC"/>
    <w:rsid w:val="006C46AA"/>
    <w:rsid w:val="006D1347"/>
    <w:rsid w:val="006D3604"/>
    <w:rsid w:val="006F0716"/>
    <w:rsid w:val="007031AE"/>
    <w:rsid w:val="00711746"/>
    <w:rsid w:val="00725990"/>
    <w:rsid w:val="00741CF8"/>
    <w:rsid w:val="00754ECF"/>
    <w:rsid w:val="00794223"/>
    <w:rsid w:val="007944DE"/>
    <w:rsid w:val="007A0D20"/>
    <w:rsid w:val="00861511"/>
    <w:rsid w:val="0087192F"/>
    <w:rsid w:val="00895173"/>
    <w:rsid w:val="008C6D9D"/>
    <w:rsid w:val="008D15F3"/>
    <w:rsid w:val="008E51ED"/>
    <w:rsid w:val="00903DD0"/>
    <w:rsid w:val="00910AA6"/>
    <w:rsid w:val="009126E2"/>
    <w:rsid w:val="0092621C"/>
    <w:rsid w:val="0094153A"/>
    <w:rsid w:val="00964EBC"/>
    <w:rsid w:val="00967C60"/>
    <w:rsid w:val="00973F0E"/>
    <w:rsid w:val="00986121"/>
    <w:rsid w:val="0098707A"/>
    <w:rsid w:val="009A1D5A"/>
    <w:rsid w:val="009E7B46"/>
    <w:rsid w:val="009F6516"/>
    <w:rsid w:val="009F783C"/>
    <w:rsid w:val="00A21763"/>
    <w:rsid w:val="00A31A59"/>
    <w:rsid w:val="00A50FC2"/>
    <w:rsid w:val="00A54FFE"/>
    <w:rsid w:val="00A9010B"/>
    <w:rsid w:val="00AE640B"/>
    <w:rsid w:val="00B26069"/>
    <w:rsid w:val="00B311C2"/>
    <w:rsid w:val="00B537F0"/>
    <w:rsid w:val="00B66BC4"/>
    <w:rsid w:val="00B71D00"/>
    <w:rsid w:val="00B85A0B"/>
    <w:rsid w:val="00B92E22"/>
    <w:rsid w:val="00BC0F35"/>
    <w:rsid w:val="00BC6B4C"/>
    <w:rsid w:val="00BE6E25"/>
    <w:rsid w:val="00BF1A47"/>
    <w:rsid w:val="00C100DF"/>
    <w:rsid w:val="00C127F5"/>
    <w:rsid w:val="00C12ADF"/>
    <w:rsid w:val="00C40FE2"/>
    <w:rsid w:val="00C623E5"/>
    <w:rsid w:val="00C62DDA"/>
    <w:rsid w:val="00C70626"/>
    <w:rsid w:val="00C71594"/>
    <w:rsid w:val="00C73A17"/>
    <w:rsid w:val="00C87398"/>
    <w:rsid w:val="00CB1A94"/>
    <w:rsid w:val="00CD44A1"/>
    <w:rsid w:val="00CE19BA"/>
    <w:rsid w:val="00D21DB3"/>
    <w:rsid w:val="00D4582E"/>
    <w:rsid w:val="00D531D4"/>
    <w:rsid w:val="00DB212C"/>
    <w:rsid w:val="00DE3221"/>
    <w:rsid w:val="00DF05AF"/>
    <w:rsid w:val="00DF2AC4"/>
    <w:rsid w:val="00E04615"/>
    <w:rsid w:val="00E05589"/>
    <w:rsid w:val="00E05ECE"/>
    <w:rsid w:val="00E10AD8"/>
    <w:rsid w:val="00E20248"/>
    <w:rsid w:val="00E24E7B"/>
    <w:rsid w:val="00E479AA"/>
    <w:rsid w:val="00E7090A"/>
    <w:rsid w:val="00E73A4C"/>
    <w:rsid w:val="00E96090"/>
    <w:rsid w:val="00E978D3"/>
    <w:rsid w:val="00EA5391"/>
    <w:rsid w:val="00EA56DC"/>
    <w:rsid w:val="00EB25A9"/>
    <w:rsid w:val="00EB3892"/>
    <w:rsid w:val="00EB5B32"/>
    <w:rsid w:val="00EE306B"/>
    <w:rsid w:val="00F46639"/>
    <w:rsid w:val="00F564DE"/>
    <w:rsid w:val="00F73855"/>
    <w:rsid w:val="00F9213F"/>
    <w:rsid w:val="00FC7C9D"/>
    <w:rsid w:val="00FD1EFB"/>
    <w:rsid w:val="00FE1487"/>
    <w:rsid w:val="00FE79C5"/>
    <w:rsid w:val="00FF3D65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23644C"/>
  <w15:docId w15:val="{3AE9B113-F202-4A36-958D-06EB2094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4582E"/>
  </w:style>
  <w:style w:type="paragraph" w:styleId="a4">
    <w:name w:val="footer"/>
    <w:basedOn w:val="a"/>
    <w:link w:val="Char0"/>
    <w:uiPriority w:val="99"/>
    <w:unhideWhenUsed/>
    <w:rsid w:val="00D45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4582E"/>
  </w:style>
  <w:style w:type="paragraph" w:styleId="a5">
    <w:name w:val="Balloon Text"/>
    <w:basedOn w:val="a"/>
    <w:link w:val="Char1"/>
    <w:uiPriority w:val="99"/>
    <w:semiHidden/>
    <w:unhideWhenUsed/>
    <w:rsid w:val="00D4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458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2E22"/>
    <w:pPr>
      <w:ind w:left="720"/>
      <w:contextualSpacing/>
    </w:pPr>
  </w:style>
  <w:style w:type="paragraph" w:styleId="a7">
    <w:name w:val="No Spacing"/>
    <w:uiPriority w:val="1"/>
    <w:qFormat/>
    <w:rsid w:val="00BE6E25"/>
    <w:pPr>
      <w:spacing w:after="0" w:line="240" w:lineRule="auto"/>
    </w:pPr>
  </w:style>
  <w:style w:type="table" w:styleId="a8">
    <w:name w:val="Table Grid"/>
    <w:basedOn w:val="a1"/>
    <w:uiPriority w:val="59"/>
    <w:rsid w:val="00F5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A32C-B6E3-44E2-8C17-CCAF4CC4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Μαστρογιαννίδου</dc:creator>
  <cp:lastModifiedBy>Αικατερίνη Μαστρογιαννίδου</cp:lastModifiedBy>
  <cp:revision>7</cp:revision>
  <cp:lastPrinted>2019-04-16T11:37:00Z</cp:lastPrinted>
  <dcterms:created xsi:type="dcterms:W3CDTF">2020-06-02T09:57:00Z</dcterms:created>
  <dcterms:modified xsi:type="dcterms:W3CDTF">2020-06-03T07:15:00Z</dcterms:modified>
</cp:coreProperties>
</file>